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2076C" w14:textId="154C7948" w:rsidR="00BF6D80" w:rsidRPr="000232ED" w:rsidRDefault="000232ED">
      <w:pPr>
        <w:rPr>
          <w:lang w:val="en-GB"/>
        </w:rPr>
      </w:pPr>
      <w:r>
        <w:rPr>
          <w:lang w:val="en-GB"/>
        </w:rPr>
        <w:t>Qwjhvtrgflywqrgfeq;rwiugfbleru,wkg,kn ;qwlr,jgvfqwj;.mfvbwe.arksmFV c.wkue,jdnfbc l,ejasµ DVNFBC wkemh danv fxc</w:t>
      </w:r>
    </w:p>
    <w:sectPr w:rsidR="00BF6D80" w:rsidRPr="00023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80"/>
    <w:rsid w:val="000232ED"/>
    <w:rsid w:val="00BF6D80"/>
    <w:rsid w:val="00C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BC61E"/>
  <w15:chartTrackingRefBased/>
  <w15:docId w15:val="{9B7D8503-96BD-4127-B61F-45896F2A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D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D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D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D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D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D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D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D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D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D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D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 Ismael, Ahmad</dc:creator>
  <cp:keywords/>
  <dc:description/>
  <cp:lastModifiedBy>Haj Ismael, Ahmad</cp:lastModifiedBy>
  <cp:revision>2</cp:revision>
  <dcterms:created xsi:type="dcterms:W3CDTF">2024-12-02T05:59:00Z</dcterms:created>
  <dcterms:modified xsi:type="dcterms:W3CDTF">2024-12-02T05:59:00Z</dcterms:modified>
</cp:coreProperties>
</file>